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FD" w:rsidRPr="005C5677" w:rsidRDefault="00E7740B" w:rsidP="005C56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KKG</w:t>
      </w:r>
      <w:r w:rsidR="00B001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667D">
        <w:rPr>
          <w:rFonts w:ascii="Times New Roman" w:hAnsi="Times New Roman" w:cs="Times New Roman"/>
          <w:b/>
          <w:sz w:val="28"/>
          <w:szCs w:val="28"/>
        </w:rPr>
        <w:t>PUBLISHING</w:t>
      </w:r>
    </w:p>
    <w:p w:rsidR="00FA0E35" w:rsidRPr="005C5677" w:rsidRDefault="00872E11" w:rsidP="00872E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RULES FOR </w:t>
      </w:r>
      <w:r w:rsidR="009F3B31" w:rsidRPr="00A33D2D">
        <w:rPr>
          <w:rFonts w:ascii="Times New Roman" w:hAnsi="Times New Roman" w:cs="Times New Roman"/>
          <w:b/>
          <w:bCs/>
          <w:sz w:val="28"/>
          <w:szCs w:val="28"/>
        </w:rPr>
        <w:t xml:space="preserve">COPYRIGHT TRANSFER </w:t>
      </w:r>
      <w:r w:rsidR="00C94435" w:rsidRPr="00A33D2D">
        <w:rPr>
          <w:rFonts w:ascii="Times New Roman" w:hAnsi="Times New Roman" w:cs="Times New Roman"/>
          <w:b/>
          <w:bCs/>
          <w:sz w:val="28"/>
          <w:szCs w:val="28"/>
        </w:rPr>
        <w:t>TO</w:t>
      </w:r>
      <w:r w:rsidR="00596E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740B">
        <w:rPr>
          <w:rFonts w:ascii="Times New Roman" w:hAnsi="Times New Roman" w:cs="Times New Roman"/>
          <w:b/>
          <w:bCs/>
          <w:sz w:val="28"/>
          <w:szCs w:val="28"/>
        </w:rPr>
        <w:t>KKG</w:t>
      </w:r>
      <w:r w:rsidR="00B42F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667D">
        <w:rPr>
          <w:rFonts w:ascii="Times New Roman" w:hAnsi="Times New Roman" w:cs="Times New Roman"/>
          <w:b/>
          <w:bCs/>
          <w:sz w:val="28"/>
          <w:szCs w:val="28"/>
        </w:rPr>
        <w:t>PUBLISHING</w:t>
      </w:r>
    </w:p>
    <w:p w:rsidR="009F3B31" w:rsidRDefault="00104286" w:rsidP="00A33D2D">
      <w:pPr>
        <w:autoSpaceDE w:val="0"/>
        <w:autoSpaceDN w:val="0"/>
        <w:adjustRightInd w:val="0"/>
        <w:spacing w:after="0" w:line="480" w:lineRule="auto"/>
        <w:jc w:val="both"/>
        <w:rPr>
          <w:rFonts w:ascii="Frutiger-Bold" w:hAnsi="Frutiger-Bold" w:cs="Frutiger-Bold"/>
          <w:b/>
          <w:bCs/>
          <w:sz w:val="16"/>
          <w:szCs w:val="16"/>
        </w:rPr>
      </w:pPr>
      <w:r w:rsidRPr="00A33D2D">
        <w:rPr>
          <w:rFonts w:ascii="Times New Roman" w:hAnsi="Times New Roman" w:cs="Times New Roman"/>
          <w:sz w:val="24"/>
          <w:szCs w:val="24"/>
        </w:rPr>
        <w:t xml:space="preserve">In order to expedite the editing and publishing process and enable </w:t>
      </w:r>
      <w:r w:rsidR="00E7740B">
        <w:rPr>
          <w:rFonts w:ascii="Times New Roman" w:hAnsi="Times New Roman" w:cs="Times New Roman"/>
          <w:sz w:val="24"/>
          <w:szCs w:val="24"/>
        </w:rPr>
        <w:t>KKG</w:t>
      </w:r>
      <w:r w:rsidR="00872E11">
        <w:rPr>
          <w:rFonts w:ascii="Times New Roman" w:hAnsi="Times New Roman" w:cs="Times New Roman"/>
          <w:sz w:val="24"/>
          <w:szCs w:val="24"/>
        </w:rPr>
        <w:t xml:space="preserve"> PUBLISHING</w:t>
      </w:r>
      <w:r w:rsidRPr="00A33D2D">
        <w:rPr>
          <w:rFonts w:ascii="Times New Roman" w:hAnsi="Times New Roman" w:cs="Times New Roman"/>
          <w:sz w:val="24"/>
          <w:szCs w:val="24"/>
        </w:rPr>
        <w:t xml:space="preserve"> to disseminate your </w:t>
      </w:r>
      <w:r w:rsidR="00872E11">
        <w:rPr>
          <w:rFonts w:ascii="Times New Roman" w:hAnsi="Times New Roman" w:cs="Times New Roman"/>
          <w:sz w:val="24"/>
          <w:szCs w:val="24"/>
        </w:rPr>
        <w:t>C</w:t>
      </w:r>
      <w:r w:rsidRPr="00A33D2D">
        <w:rPr>
          <w:rFonts w:ascii="Times New Roman" w:hAnsi="Times New Roman" w:cs="Times New Roman"/>
          <w:sz w:val="24"/>
          <w:szCs w:val="24"/>
        </w:rPr>
        <w:t xml:space="preserve">ontribution to the fullest extent, </w:t>
      </w:r>
      <w:r w:rsidR="00872E11">
        <w:rPr>
          <w:rFonts w:ascii="Times New Roman" w:hAnsi="Times New Roman" w:cs="Times New Roman"/>
          <w:sz w:val="24"/>
          <w:szCs w:val="24"/>
        </w:rPr>
        <w:t>authors are required to go through the rules of copyright transferred to the publisher</w:t>
      </w:r>
      <w:r w:rsidRPr="00A33D2D">
        <w:rPr>
          <w:rFonts w:ascii="Times New Roman" w:hAnsi="Times New Roman" w:cs="Times New Roman"/>
          <w:sz w:val="24"/>
          <w:szCs w:val="24"/>
        </w:rPr>
        <w:t>.</w:t>
      </w:r>
    </w:p>
    <w:p w:rsidR="00D974DC" w:rsidRPr="00A33D2D" w:rsidRDefault="009A5341" w:rsidP="00A33D2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D2D">
        <w:rPr>
          <w:rFonts w:ascii="Times New Roman" w:hAnsi="Times New Roman" w:cs="Times New Roman"/>
          <w:sz w:val="24"/>
          <w:szCs w:val="24"/>
        </w:rPr>
        <w:t>The Author(s) undersigned hereby approves submission of this work and all subsequent revisions for publication and transfers,</w:t>
      </w:r>
      <w:r w:rsidR="00D0224B">
        <w:rPr>
          <w:rFonts w:ascii="Times New Roman" w:hAnsi="Times New Roman" w:cs="Times New Roman"/>
          <w:sz w:val="24"/>
          <w:szCs w:val="24"/>
        </w:rPr>
        <w:t xml:space="preserve"> </w:t>
      </w:r>
      <w:r w:rsidRPr="00A33D2D">
        <w:rPr>
          <w:rFonts w:ascii="Times New Roman" w:hAnsi="Times New Roman" w:cs="Times New Roman"/>
          <w:sz w:val="24"/>
          <w:szCs w:val="24"/>
        </w:rPr>
        <w:t>assigns, or otherwise conveys all copyright ownership to</w:t>
      </w:r>
      <w:r w:rsidR="00E7740B">
        <w:rPr>
          <w:rFonts w:ascii="Times New Roman" w:hAnsi="Times New Roman" w:cs="Times New Roman"/>
          <w:sz w:val="24"/>
          <w:szCs w:val="24"/>
        </w:rPr>
        <w:t xml:space="preserve"> KKG</w:t>
      </w:r>
      <w:r w:rsidR="001569E7">
        <w:rPr>
          <w:rFonts w:ascii="Times New Roman" w:hAnsi="Times New Roman" w:cs="Times New Roman"/>
          <w:sz w:val="24"/>
          <w:szCs w:val="24"/>
        </w:rPr>
        <w:t xml:space="preserve"> Publishing</w:t>
      </w:r>
      <w:r w:rsidRPr="00A33D2D">
        <w:rPr>
          <w:rFonts w:ascii="Times New Roman" w:hAnsi="Times New Roman" w:cs="Times New Roman"/>
          <w:sz w:val="24"/>
          <w:szCs w:val="24"/>
        </w:rPr>
        <w:t xml:space="preserve">. </w:t>
      </w:r>
      <w:r w:rsidR="001569E7">
        <w:rPr>
          <w:rFonts w:ascii="Times New Roman" w:hAnsi="Times New Roman" w:cs="Times New Roman"/>
          <w:sz w:val="24"/>
          <w:szCs w:val="24"/>
        </w:rPr>
        <w:t>The author(s)</w:t>
      </w:r>
      <w:r w:rsidRPr="00A33D2D">
        <w:rPr>
          <w:rFonts w:ascii="Times New Roman" w:hAnsi="Times New Roman" w:cs="Times New Roman"/>
          <w:sz w:val="24"/>
          <w:szCs w:val="24"/>
        </w:rPr>
        <w:t xml:space="preserve"> acknowledge that</w:t>
      </w:r>
    </w:p>
    <w:p w:rsidR="00D974DC" w:rsidRPr="00A33D2D" w:rsidRDefault="00A33D2D" w:rsidP="00A33D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A5341" w:rsidRPr="00A33D2D">
        <w:rPr>
          <w:rFonts w:ascii="Times New Roman" w:hAnsi="Times New Roman" w:cs="Times New Roman"/>
          <w:sz w:val="24"/>
          <w:szCs w:val="24"/>
        </w:rPr>
        <w:t>he</w:t>
      </w:r>
      <w:r w:rsidR="001F3620">
        <w:rPr>
          <w:rFonts w:ascii="Times New Roman" w:hAnsi="Times New Roman" w:cs="Times New Roman"/>
          <w:sz w:val="24"/>
          <w:szCs w:val="24"/>
        </w:rPr>
        <w:t xml:space="preserve"> </w:t>
      </w:r>
      <w:r w:rsidR="009A5341" w:rsidRPr="00A33D2D">
        <w:rPr>
          <w:rFonts w:ascii="Times New Roman" w:hAnsi="Times New Roman" w:cs="Times New Roman"/>
          <w:sz w:val="24"/>
          <w:szCs w:val="24"/>
        </w:rPr>
        <w:t xml:space="preserve">submitted material represents original material, </w:t>
      </w:r>
    </w:p>
    <w:p w:rsidR="00D974DC" w:rsidRPr="00A33D2D" w:rsidRDefault="00A33D2D" w:rsidP="00A33D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A5341" w:rsidRPr="00A33D2D">
        <w:rPr>
          <w:rFonts w:ascii="Times New Roman" w:hAnsi="Times New Roman" w:cs="Times New Roman"/>
          <w:sz w:val="24"/>
          <w:szCs w:val="24"/>
        </w:rPr>
        <w:t xml:space="preserve">oes not infringe upon the copyright of any third party, and </w:t>
      </w:r>
    </w:p>
    <w:p w:rsidR="00D974DC" w:rsidRPr="00A33D2D" w:rsidRDefault="00A33D2D" w:rsidP="00A33D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A5341" w:rsidRPr="00A33D2D">
        <w:rPr>
          <w:rFonts w:ascii="Times New Roman" w:hAnsi="Times New Roman" w:cs="Times New Roman"/>
          <w:sz w:val="24"/>
          <w:szCs w:val="24"/>
        </w:rPr>
        <w:t>hat no part of the</w:t>
      </w:r>
      <w:r w:rsidR="001F3620">
        <w:rPr>
          <w:rFonts w:ascii="Times New Roman" w:hAnsi="Times New Roman" w:cs="Times New Roman"/>
          <w:sz w:val="24"/>
          <w:szCs w:val="24"/>
        </w:rPr>
        <w:t xml:space="preserve"> </w:t>
      </w:r>
      <w:r w:rsidR="009A5341" w:rsidRPr="00A33D2D">
        <w:rPr>
          <w:rFonts w:ascii="Times New Roman" w:hAnsi="Times New Roman" w:cs="Times New Roman"/>
          <w:sz w:val="24"/>
          <w:szCs w:val="24"/>
        </w:rPr>
        <w:t xml:space="preserve">work has been published or under consideration for publication elsewhere unless and until it is rejected by the </w:t>
      </w:r>
      <w:r w:rsidR="001569E7">
        <w:rPr>
          <w:rFonts w:ascii="Times New Roman" w:hAnsi="Times New Roman" w:cs="Times New Roman"/>
          <w:sz w:val="24"/>
          <w:szCs w:val="24"/>
        </w:rPr>
        <w:t xml:space="preserve">journals of </w:t>
      </w:r>
      <w:r w:rsidR="00E7740B">
        <w:rPr>
          <w:rFonts w:ascii="Times New Roman" w:hAnsi="Times New Roman" w:cs="Times New Roman"/>
          <w:sz w:val="24"/>
          <w:szCs w:val="24"/>
        </w:rPr>
        <w:t>KKG</w:t>
      </w:r>
      <w:r w:rsidR="001569E7">
        <w:rPr>
          <w:rFonts w:ascii="Times New Roman" w:hAnsi="Times New Roman" w:cs="Times New Roman"/>
          <w:sz w:val="24"/>
          <w:szCs w:val="24"/>
        </w:rPr>
        <w:t xml:space="preserve"> Publishing</w:t>
      </w:r>
      <w:r w:rsidR="00D974DC" w:rsidRPr="00A33D2D">
        <w:rPr>
          <w:rFonts w:ascii="Times New Roman" w:hAnsi="Times New Roman" w:cs="Times New Roman"/>
          <w:sz w:val="24"/>
          <w:szCs w:val="24"/>
        </w:rPr>
        <w:t>.</w:t>
      </w:r>
    </w:p>
    <w:p w:rsidR="009A5341" w:rsidRPr="00A33D2D" w:rsidRDefault="001569E7" w:rsidP="00A33D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author(s)</w:t>
      </w:r>
      <w:r w:rsidR="009A5341" w:rsidRPr="00A33D2D">
        <w:rPr>
          <w:rFonts w:ascii="Times New Roman" w:hAnsi="Times New Roman" w:cs="Times New Roman"/>
          <w:sz w:val="24"/>
          <w:szCs w:val="24"/>
        </w:rPr>
        <w:t xml:space="preserve"> agree</w:t>
      </w:r>
      <w:r>
        <w:rPr>
          <w:rFonts w:ascii="Times New Roman" w:hAnsi="Times New Roman" w:cs="Times New Roman"/>
          <w:sz w:val="24"/>
          <w:szCs w:val="24"/>
        </w:rPr>
        <w:t>s</w:t>
      </w:r>
      <w:r w:rsidR="009A5341" w:rsidRPr="00A33D2D">
        <w:rPr>
          <w:rFonts w:ascii="Times New Roman" w:hAnsi="Times New Roman" w:cs="Times New Roman"/>
          <w:sz w:val="24"/>
          <w:szCs w:val="24"/>
        </w:rPr>
        <w:t xml:space="preserve"> to indemnify the Publisher against any loss or damages arising out of a breach of this agreement. In the event</w:t>
      </w:r>
      <w:r w:rsidR="001F3620">
        <w:rPr>
          <w:rFonts w:ascii="Times New Roman" w:hAnsi="Times New Roman" w:cs="Times New Roman"/>
          <w:sz w:val="24"/>
          <w:szCs w:val="24"/>
        </w:rPr>
        <w:t xml:space="preserve"> </w:t>
      </w:r>
      <w:r w:rsidR="009A5341" w:rsidRPr="00A33D2D">
        <w:rPr>
          <w:rFonts w:ascii="Times New Roman" w:hAnsi="Times New Roman" w:cs="Times New Roman"/>
          <w:sz w:val="24"/>
          <w:szCs w:val="24"/>
        </w:rPr>
        <w:t xml:space="preserve">that my (our) submission is not published, copyright ownership shall revert to the Author(s). </w:t>
      </w:r>
    </w:p>
    <w:p w:rsidR="00D974DC" w:rsidRPr="00A33D2D" w:rsidRDefault="00D974DC" w:rsidP="00A33D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D2D">
        <w:rPr>
          <w:rFonts w:ascii="Times New Roman" w:hAnsi="Times New Roman" w:cs="Times New Roman"/>
          <w:sz w:val="24"/>
          <w:szCs w:val="24"/>
        </w:rPr>
        <w:t>This research work is free from scandalous, obscene, libelous, or otherwise contrary to law.</w:t>
      </w:r>
    </w:p>
    <w:p w:rsidR="00751D5C" w:rsidRPr="00A33D2D" w:rsidRDefault="00751D5C" w:rsidP="00A33D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D2D">
        <w:rPr>
          <w:rFonts w:ascii="Times New Roman" w:hAnsi="Times New Roman" w:cs="Times New Roman"/>
          <w:sz w:val="24"/>
          <w:szCs w:val="24"/>
        </w:rPr>
        <w:t>When the article is accepted for publication, the</w:t>
      </w:r>
      <w:r w:rsidR="001F3620">
        <w:rPr>
          <w:rFonts w:ascii="Times New Roman" w:hAnsi="Times New Roman" w:cs="Times New Roman"/>
          <w:sz w:val="24"/>
          <w:szCs w:val="24"/>
        </w:rPr>
        <w:t xml:space="preserve"> </w:t>
      </w:r>
      <w:r w:rsidRPr="00A33D2D">
        <w:rPr>
          <w:rFonts w:ascii="Times New Roman" w:hAnsi="Times New Roman" w:cs="Times New Roman"/>
          <w:sz w:val="24"/>
          <w:szCs w:val="24"/>
        </w:rPr>
        <w:t>author</w:t>
      </w:r>
      <w:r w:rsidR="001569E7">
        <w:rPr>
          <w:rFonts w:ascii="Times New Roman" w:hAnsi="Times New Roman" w:cs="Times New Roman"/>
          <w:sz w:val="24"/>
          <w:szCs w:val="24"/>
        </w:rPr>
        <w:t>(s)</w:t>
      </w:r>
      <w:r w:rsidRPr="00A33D2D">
        <w:rPr>
          <w:rFonts w:ascii="Times New Roman" w:hAnsi="Times New Roman" w:cs="Times New Roman"/>
          <w:sz w:val="24"/>
          <w:szCs w:val="24"/>
        </w:rPr>
        <w:t xml:space="preserve"> hereby agree</w:t>
      </w:r>
      <w:r w:rsidR="001569E7">
        <w:rPr>
          <w:rFonts w:ascii="Times New Roman" w:hAnsi="Times New Roman" w:cs="Times New Roman"/>
          <w:sz w:val="24"/>
          <w:szCs w:val="24"/>
        </w:rPr>
        <w:t>s</w:t>
      </w:r>
      <w:r w:rsidRPr="00A33D2D">
        <w:rPr>
          <w:rFonts w:ascii="Times New Roman" w:hAnsi="Times New Roman" w:cs="Times New Roman"/>
          <w:sz w:val="24"/>
          <w:szCs w:val="24"/>
        </w:rPr>
        <w:t xml:space="preserve"> to transfer to </w:t>
      </w:r>
      <w:r w:rsidR="00E7740B">
        <w:rPr>
          <w:rFonts w:ascii="Times New Roman" w:hAnsi="Times New Roman" w:cs="Times New Roman"/>
          <w:sz w:val="24"/>
          <w:szCs w:val="24"/>
        </w:rPr>
        <w:t>KKG</w:t>
      </w:r>
      <w:r w:rsidR="0054667D">
        <w:rPr>
          <w:rFonts w:ascii="Times New Roman" w:hAnsi="Times New Roman" w:cs="Times New Roman"/>
          <w:sz w:val="24"/>
          <w:szCs w:val="24"/>
        </w:rPr>
        <w:t xml:space="preserve"> PUBLISHING</w:t>
      </w:r>
      <w:r w:rsidR="00E7740B">
        <w:rPr>
          <w:rFonts w:ascii="Times New Roman" w:hAnsi="Times New Roman" w:cs="Times New Roman"/>
          <w:sz w:val="24"/>
          <w:szCs w:val="24"/>
        </w:rPr>
        <w:t xml:space="preserve"> </w:t>
      </w:r>
      <w:r w:rsidRPr="00A33D2D">
        <w:rPr>
          <w:rFonts w:ascii="Times New Roman" w:hAnsi="Times New Roman" w:cs="Times New Roman"/>
          <w:sz w:val="24"/>
          <w:szCs w:val="24"/>
        </w:rPr>
        <w:t>all rights, including those pertaining to electronic forms and transmissions, under existing copyright laws, except for the following, which the author(s) specifically retai</w:t>
      </w:r>
      <w:bookmarkStart w:id="0" w:name="_GoBack"/>
      <w:bookmarkEnd w:id="0"/>
      <w:r w:rsidRPr="00A33D2D">
        <w:rPr>
          <w:rFonts w:ascii="Times New Roman" w:hAnsi="Times New Roman" w:cs="Times New Roman"/>
          <w:sz w:val="24"/>
          <w:szCs w:val="24"/>
        </w:rPr>
        <w:t>n(s):</w:t>
      </w:r>
    </w:p>
    <w:p w:rsidR="00751D5C" w:rsidRPr="00A33D2D" w:rsidRDefault="00751D5C" w:rsidP="00A33D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D2D">
        <w:rPr>
          <w:rFonts w:ascii="Times New Roman" w:hAnsi="Times New Roman" w:cs="Times New Roman"/>
          <w:sz w:val="24"/>
          <w:szCs w:val="24"/>
        </w:rPr>
        <w:t xml:space="preserve">The right to make further copies of all or part of the published article for </w:t>
      </w:r>
      <w:r w:rsidR="00742643">
        <w:rPr>
          <w:rFonts w:ascii="Times New Roman" w:hAnsi="Times New Roman" w:cs="Times New Roman"/>
          <w:sz w:val="24"/>
          <w:szCs w:val="24"/>
        </w:rPr>
        <w:t>the authors’</w:t>
      </w:r>
      <w:r w:rsidRPr="00A33D2D">
        <w:rPr>
          <w:rFonts w:ascii="Times New Roman" w:hAnsi="Times New Roman" w:cs="Times New Roman"/>
          <w:sz w:val="24"/>
          <w:szCs w:val="24"/>
        </w:rPr>
        <w:t xml:space="preserve"> use in classroom teaching</w:t>
      </w:r>
      <w:r w:rsidR="00F20F80" w:rsidRPr="00A33D2D">
        <w:rPr>
          <w:rFonts w:ascii="Times New Roman" w:hAnsi="Times New Roman" w:cs="Times New Roman"/>
          <w:sz w:val="24"/>
          <w:szCs w:val="24"/>
        </w:rPr>
        <w:t>.</w:t>
      </w:r>
    </w:p>
    <w:p w:rsidR="00751D5C" w:rsidRPr="00A33D2D" w:rsidRDefault="00751D5C" w:rsidP="00A33D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D2D">
        <w:rPr>
          <w:rFonts w:ascii="Times New Roman" w:hAnsi="Times New Roman" w:cs="Times New Roman"/>
          <w:sz w:val="24"/>
          <w:szCs w:val="24"/>
        </w:rPr>
        <w:lastRenderedPageBreak/>
        <w:t xml:space="preserve">The right to reuse all or part of this material in a compilation of </w:t>
      </w:r>
      <w:r w:rsidR="00742643">
        <w:rPr>
          <w:rFonts w:ascii="Times New Roman" w:hAnsi="Times New Roman" w:cs="Times New Roman"/>
          <w:sz w:val="24"/>
          <w:szCs w:val="24"/>
        </w:rPr>
        <w:t>authors’</w:t>
      </w:r>
      <w:r w:rsidRPr="00A33D2D">
        <w:rPr>
          <w:rFonts w:ascii="Times New Roman" w:hAnsi="Times New Roman" w:cs="Times New Roman"/>
          <w:sz w:val="24"/>
          <w:szCs w:val="24"/>
        </w:rPr>
        <w:t xml:space="preserve"> own works or in a textbook </w:t>
      </w:r>
      <w:r w:rsidR="00742643">
        <w:rPr>
          <w:rFonts w:ascii="Times New Roman" w:hAnsi="Times New Roman" w:cs="Times New Roman"/>
          <w:sz w:val="24"/>
          <w:szCs w:val="24"/>
        </w:rPr>
        <w:t>written by the author(s)</w:t>
      </w:r>
      <w:r w:rsidR="00F20F80" w:rsidRPr="00A33D2D">
        <w:rPr>
          <w:rFonts w:ascii="Times New Roman" w:hAnsi="Times New Roman" w:cs="Times New Roman"/>
          <w:sz w:val="24"/>
          <w:szCs w:val="24"/>
        </w:rPr>
        <w:t>.</w:t>
      </w:r>
    </w:p>
    <w:p w:rsidR="00751D5C" w:rsidRPr="00A33D2D" w:rsidRDefault="00751D5C" w:rsidP="00A33D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D2D">
        <w:rPr>
          <w:rFonts w:ascii="Times New Roman" w:hAnsi="Times New Roman" w:cs="Times New Roman"/>
          <w:sz w:val="24"/>
          <w:szCs w:val="24"/>
        </w:rPr>
        <w:t xml:space="preserve">The right to make copies of the published work for internal distribution within the institution that employs </w:t>
      </w:r>
      <w:r w:rsidR="00DF4AEA">
        <w:rPr>
          <w:rFonts w:ascii="Times New Roman" w:hAnsi="Times New Roman" w:cs="Times New Roman"/>
          <w:sz w:val="24"/>
          <w:szCs w:val="24"/>
        </w:rPr>
        <w:t xml:space="preserve">the author(s). </w:t>
      </w:r>
      <w:r w:rsidRPr="00A33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341" w:rsidRPr="00A33D2D" w:rsidRDefault="009A5341" w:rsidP="00A33D2D">
      <w:pPr>
        <w:pStyle w:val="Default"/>
        <w:spacing w:line="480" w:lineRule="auto"/>
        <w:jc w:val="both"/>
      </w:pPr>
    </w:p>
    <w:p w:rsidR="009A5341" w:rsidRPr="00A33D2D" w:rsidRDefault="009A5341" w:rsidP="00A33D2D">
      <w:pPr>
        <w:pStyle w:val="Default"/>
        <w:spacing w:line="480" w:lineRule="auto"/>
        <w:jc w:val="both"/>
      </w:pPr>
      <w:r w:rsidRPr="00A33D2D">
        <w:t>The copyright holder hereby grants to</w:t>
      </w:r>
      <w:r w:rsidR="00E7740B">
        <w:t xml:space="preserve"> KKG</w:t>
      </w:r>
      <w:r w:rsidR="0054667D">
        <w:t xml:space="preserve"> PULISHING</w:t>
      </w:r>
      <w:r w:rsidRPr="00A33D2D">
        <w:t xml:space="preserve">, the exclusive right to publish the contribution in the Journal including any supplementary materials that support the online version and to deal with requests from third parties. </w:t>
      </w:r>
      <w:r w:rsidR="00742643">
        <w:t xml:space="preserve">It is understood that the author(s) have carefully read </w:t>
      </w:r>
      <w:r w:rsidR="00E768FF">
        <w:t xml:space="preserve">and understood all points of the </w:t>
      </w:r>
      <w:r w:rsidR="007902CE">
        <w:t>copyright</w:t>
      </w:r>
      <w:r w:rsidR="00E768FF">
        <w:t xml:space="preserve"> transfer. </w:t>
      </w:r>
    </w:p>
    <w:p w:rsidR="00742643" w:rsidRDefault="00742643" w:rsidP="00A33D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5341" w:rsidRDefault="009A5341" w:rsidP="009A5341"/>
    <w:sectPr w:rsidR="009A5341" w:rsidSect="005E2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479BD"/>
    <w:multiLevelType w:val="hybridMultilevel"/>
    <w:tmpl w:val="DDEC6670"/>
    <w:lvl w:ilvl="0" w:tplc="5590D20E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9F3B31"/>
    <w:rsid w:val="000A2256"/>
    <w:rsid w:val="00104286"/>
    <w:rsid w:val="001569E7"/>
    <w:rsid w:val="001F3620"/>
    <w:rsid w:val="002E7AB2"/>
    <w:rsid w:val="002F0B3B"/>
    <w:rsid w:val="0054667D"/>
    <w:rsid w:val="0055270F"/>
    <w:rsid w:val="00596E67"/>
    <w:rsid w:val="005C5677"/>
    <w:rsid w:val="005D12EC"/>
    <w:rsid w:val="005E2323"/>
    <w:rsid w:val="006709B8"/>
    <w:rsid w:val="00742643"/>
    <w:rsid w:val="0074450C"/>
    <w:rsid w:val="00751D5C"/>
    <w:rsid w:val="007902CE"/>
    <w:rsid w:val="008609E9"/>
    <w:rsid w:val="00872E11"/>
    <w:rsid w:val="00972130"/>
    <w:rsid w:val="009A5341"/>
    <w:rsid w:val="009F3B31"/>
    <w:rsid w:val="00A33D2D"/>
    <w:rsid w:val="00A34FFD"/>
    <w:rsid w:val="00B00153"/>
    <w:rsid w:val="00B42FA2"/>
    <w:rsid w:val="00C94435"/>
    <w:rsid w:val="00D0224B"/>
    <w:rsid w:val="00D95374"/>
    <w:rsid w:val="00D974DC"/>
    <w:rsid w:val="00DF4AEA"/>
    <w:rsid w:val="00E768FF"/>
    <w:rsid w:val="00E7740B"/>
    <w:rsid w:val="00E94C10"/>
    <w:rsid w:val="00F20F80"/>
    <w:rsid w:val="00FA0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53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97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53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97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9</cp:revision>
  <dcterms:created xsi:type="dcterms:W3CDTF">2015-10-07T10:11:00Z</dcterms:created>
  <dcterms:modified xsi:type="dcterms:W3CDTF">2015-10-17T06:20:00Z</dcterms:modified>
</cp:coreProperties>
</file>